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00"/>
      </w:tblPr>
      <w:tblGrid>
        <w:gridCol w:w="10378"/>
      </w:tblGrid>
      <w:tr w:rsidR="009B0297" w:rsidTr="00823294">
        <w:trPr>
          <w:trHeight w:val="990"/>
        </w:trPr>
        <w:tc>
          <w:tcPr>
            <w:tcW w:w="10378" w:type="dxa"/>
            <w:shd w:val="clear" w:color="auto" w:fill="F79646" w:themeFill="accent6"/>
          </w:tcPr>
          <w:p w:rsidR="009B0297" w:rsidRPr="00997EC5" w:rsidRDefault="009B0297" w:rsidP="00823294">
            <w:pPr>
              <w:jc w:val="right"/>
              <w:textAlignment w:val="baseline"/>
              <w:outlineLvl w:val="1"/>
              <w:rPr>
                <w:b/>
                <w:bCs/>
                <w:sz w:val="62"/>
                <w:u w:val="single"/>
              </w:rPr>
            </w:pPr>
            <w:r w:rsidRPr="00997EC5">
              <w:rPr>
                <w:b/>
                <w:bCs/>
                <w:sz w:val="62"/>
                <w:u w:val="single"/>
              </w:rPr>
              <w:t>СТРОЙ-ЭКСПРЕСС</w:t>
            </w:r>
          </w:p>
          <w:p w:rsidR="009B0297" w:rsidRPr="009A20D8" w:rsidRDefault="00EB5693" w:rsidP="00823294">
            <w:pPr>
              <w:jc w:val="right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Строительные материалы</w:t>
            </w:r>
            <w:r w:rsidR="009B0297">
              <w:rPr>
                <w:b/>
                <w:bCs/>
              </w:rPr>
              <w:t xml:space="preserve"> из </w:t>
            </w:r>
            <w:proofErr w:type="spellStart"/>
            <w:r w:rsidR="009B0297">
              <w:rPr>
                <w:b/>
                <w:bCs/>
              </w:rPr>
              <w:t>пенополистирола</w:t>
            </w:r>
            <w:proofErr w:type="spellEnd"/>
            <w:r w:rsidR="009B0297">
              <w:rPr>
                <w:b/>
                <w:bCs/>
              </w:rPr>
              <w:t xml:space="preserve"> в г. Волгограде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116"/>
        <w:tblW w:w="9141" w:type="dxa"/>
        <w:tblLayout w:type="fixed"/>
        <w:tblLook w:val="0000"/>
      </w:tblPr>
      <w:tblGrid>
        <w:gridCol w:w="9141"/>
      </w:tblGrid>
      <w:tr w:rsidR="009B0297" w:rsidRPr="008039A9" w:rsidTr="006F6F1F">
        <w:trPr>
          <w:trHeight w:val="630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B0297" w:rsidRPr="008039A9" w:rsidRDefault="009B0297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4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19"/>
      </w:tblGrid>
      <w:tr w:rsidR="009B0297" w:rsidTr="009B0297">
        <w:tc>
          <w:tcPr>
            <w:tcW w:w="5070" w:type="dxa"/>
          </w:tcPr>
          <w:p w:rsidR="009B0297" w:rsidRDefault="009B0297" w:rsidP="009B0297">
            <w:pPr>
              <w:rPr>
                <w:rStyle w:val="FontStyle11"/>
                <w:rFonts w:ascii="Arial" w:hAnsi="Arial" w:cs="Arial"/>
                <w:sz w:val="20"/>
                <w:szCs w:val="20"/>
              </w:rPr>
            </w:pPr>
            <w:r w:rsidRPr="003F21EA">
              <w:rPr>
                <w:rStyle w:val="FontStyle11"/>
                <w:rFonts w:ascii="Arial" w:hAnsi="Arial" w:cs="Arial"/>
                <w:sz w:val="20"/>
                <w:szCs w:val="20"/>
              </w:rPr>
              <w:t xml:space="preserve">ООО «В-Экспресс». </w:t>
            </w:r>
          </w:p>
          <w:p w:rsidR="00694A51" w:rsidRPr="00906114" w:rsidRDefault="009B0297" w:rsidP="009B0297">
            <w:r w:rsidRPr="003F21EA">
              <w:rPr>
                <w:rStyle w:val="FontStyle11"/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694A51" w:rsidRPr="00104EE6">
              <w:t>400005, г. Волгоград, ул.Пражская, д.19, оф.1</w:t>
            </w:r>
          </w:p>
          <w:p w:rsidR="009B0297" w:rsidRPr="003F21EA" w:rsidRDefault="009B0297" w:rsidP="009B0297">
            <w:pPr>
              <w:rPr>
                <w:rFonts w:ascii="Arial" w:hAnsi="Arial" w:cs="Arial"/>
                <w:sz w:val="20"/>
                <w:szCs w:val="20"/>
              </w:rPr>
            </w:pPr>
            <w:r w:rsidRPr="003F21EA">
              <w:rPr>
                <w:rFonts w:ascii="Arial" w:hAnsi="Arial" w:cs="Arial"/>
                <w:sz w:val="20"/>
                <w:szCs w:val="20"/>
              </w:rPr>
              <w:t xml:space="preserve">ИНН 3443114203 КПП </w:t>
            </w:r>
            <w:r w:rsidR="00694A51" w:rsidRPr="00104EE6">
              <w:t>344401001</w:t>
            </w:r>
            <w:r w:rsidRPr="003F21EA">
              <w:rPr>
                <w:rFonts w:ascii="Arial" w:hAnsi="Arial" w:cs="Arial"/>
                <w:sz w:val="20"/>
                <w:szCs w:val="20"/>
              </w:rPr>
              <w:t xml:space="preserve">   БИК 044525201 , к/счет 30101810000000000201</w:t>
            </w:r>
          </w:p>
          <w:p w:rsidR="009B0297" w:rsidRPr="003F21EA" w:rsidRDefault="009B0297" w:rsidP="009B02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1EA">
              <w:rPr>
                <w:rFonts w:ascii="Arial" w:hAnsi="Arial" w:cs="Arial"/>
                <w:sz w:val="20"/>
                <w:szCs w:val="20"/>
              </w:rPr>
              <w:t>р\сч</w:t>
            </w:r>
            <w:proofErr w:type="spellEnd"/>
            <w:r w:rsidRPr="003F21EA">
              <w:rPr>
                <w:rFonts w:ascii="Arial" w:hAnsi="Arial" w:cs="Arial"/>
                <w:sz w:val="20"/>
                <w:szCs w:val="20"/>
              </w:rPr>
              <w:t xml:space="preserve"> 40702810814200022046  в ОАО АКБ «Авангард» г.Москва, тел/факс (8442) 73-16-57</w:t>
            </w:r>
          </w:p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3"/>
            </w:tblGrid>
            <w:tr w:rsidR="009B0297" w:rsidTr="00A86560">
              <w:tc>
                <w:tcPr>
                  <w:tcW w:w="5019" w:type="dxa"/>
                </w:tcPr>
                <w:p w:rsidR="009B0297" w:rsidRPr="008809FD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Контактн</w:t>
                  </w:r>
                  <w:r w:rsidR="0051167C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ое лицо: Савин Олег Борисович</w:t>
                  </w:r>
                </w:p>
                <w:p w:rsidR="009B0297" w:rsidRPr="008809FD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тел/факс (8442) 97-97-24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9B0297" w:rsidRPr="003B4691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тел</w:t>
                  </w:r>
                  <w:r w:rsidR="0051167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.: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8-995-406-27-48,</w:t>
                  </w:r>
                </w:p>
                <w:p w:rsidR="009B0297" w:rsidRPr="008809FD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 : st-express34@yandex.ru</w:t>
                  </w:r>
                </w:p>
                <w:p w:rsidR="009B0297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адре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с: г. Волгоград, ул.академика Зелинского, 12</w:t>
                  </w:r>
                </w:p>
                <w:p w:rsidR="009B0297" w:rsidRPr="00DD6C9E" w:rsidRDefault="009B0297" w:rsidP="00906114">
                  <w:pPr>
                    <w:framePr w:hSpace="180" w:wrap="around" w:vAnchor="text" w:hAnchor="margin" w:y="1241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сайт:</w:t>
                  </w:r>
                  <w:r w:rsidRPr="00C93B82">
                    <w:rPr>
                      <w:rFonts w:ascii="Arial" w:hAnsi="Arial" w:cs="Arial"/>
                      <w:sz w:val="20"/>
                      <w:szCs w:val="20"/>
                    </w:rPr>
                    <w:t>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tp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://</w:t>
                  </w:r>
                  <w:r w:rsidR="00DD6C9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www</w:t>
                  </w:r>
                  <w:r w:rsidR="00DD6C9E" w:rsidRPr="00DD6C9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st-express34.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</w:t>
                  </w:r>
                </w:p>
                <w:p w:rsidR="009B0297" w:rsidRDefault="009B0297" w:rsidP="00906114">
                  <w:pPr>
                    <w:framePr w:hSpace="180" w:wrap="around" w:vAnchor="text" w:hAnchor="margin" w:y="12410"/>
                    <w:jc w:val="center"/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9B0297" w:rsidRDefault="009B0297" w:rsidP="009B0297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5161"/>
        <w:tblW w:w="9039" w:type="dxa"/>
        <w:tblLayout w:type="fixed"/>
        <w:tblLook w:val="04A0"/>
      </w:tblPr>
      <w:tblGrid>
        <w:gridCol w:w="2235"/>
        <w:gridCol w:w="1559"/>
        <w:gridCol w:w="1843"/>
        <w:gridCol w:w="1842"/>
        <w:gridCol w:w="1560"/>
      </w:tblGrid>
      <w:tr w:rsidR="00DE4E6C" w:rsidRPr="00921900" w:rsidTr="00DE4E6C">
        <w:trPr>
          <w:trHeight w:val="269"/>
        </w:trPr>
        <w:tc>
          <w:tcPr>
            <w:tcW w:w="2235" w:type="dxa"/>
            <w:vMerge w:val="restart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Плотность, кг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244" w:type="dxa"/>
            <w:gridSpan w:val="3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DE4E6C" w:rsidRPr="00921900" w:rsidTr="00DE4E6C">
        <w:trPr>
          <w:cantSplit/>
          <w:trHeight w:val="272"/>
        </w:trPr>
        <w:tc>
          <w:tcPr>
            <w:tcW w:w="2235" w:type="dxa"/>
            <w:vMerge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  <w:tc>
          <w:tcPr>
            <w:tcW w:w="1843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Ширина, мм </w:t>
            </w:r>
            <w:r w:rsidR="00906114">
              <w:rPr>
                <w:rFonts w:ascii="Times New Roman" w:hAnsi="Times New Roman" w:cs="Times New Roman"/>
                <w:b/>
                <w:sz w:val="24"/>
                <w:szCs w:val="24"/>
              </w:rPr>
              <w:t>(тело бетона)</w:t>
            </w: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b/>
                <w:sz w:val="24"/>
                <w:szCs w:val="24"/>
              </w:rPr>
              <w:t>Высота, мм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4E6C" w:rsidRPr="00921900" w:rsidRDefault="00DE4E6C" w:rsidP="00DE4E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4E6C" w:rsidRPr="00921900" w:rsidTr="00DE4E6C">
        <w:trPr>
          <w:trHeight w:val="279"/>
        </w:trPr>
        <w:tc>
          <w:tcPr>
            <w:tcW w:w="2235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 xml:space="preserve"> (150)</w:t>
            </w:r>
          </w:p>
        </w:tc>
        <w:tc>
          <w:tcPr>
            <w:tcW w:w="1842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4E6C" w:rsidRPr="00921900" w:rsidTr="00DE4E6C">
        <w:trPr>
          <w:trHeight w:val="248"/>
        </w:trPr>
        <w:tc>
          <w:tcPr>
            <w:tcW w:w="2235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DE4E6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(200)</w:t>
            </w:r>
          </w:p>
        </w:tc>
        <w:tc>
          <w:tcPr>
            <w:tcW w:w="1842" w:type="dxa"/>
            <w:vAlign w:val="center"/>
          </w:tcPr>
          <w:p w:rsidR="00DE4E6C" w:rsidRPr="00921900" w:rsidRDefault="00DE4E6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167C" w:rsidRPr="00921900" w:rsidTr="00DE4E6C">
        <w:trPr>
          <w:trHeight w:val="248"/>
        </w:trPr>
        <w:tc>
          <w:tcPr>
            <w:tcW w:w="2235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51167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(300)</w:t>
            </w:r>
          </w:p>
        </w:tc>
        <w:tc>
          <w:tcPr>
            <w:tcW w:w="1842" w:type="dxa"/>
            <w:vAlign w:val="center"/>
          </w:tcPr>
          <w:p w:rsidR="0051167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51167C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E4E6C" w:rsidRPr="00921900" w:rsidTr="00DE4E6C">
        <w:trPr>
          <w:trHeight w:val="251"/>
        </w:trPr>
        <w:tc>
          <w:tcPr>
            <w:tcW w:w="2235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Align w:val="center"/>
          </w:tcPr>
          <w:p w:rsidR="00DE4E6C" w:rsidRPr="00921900" w:rsidRDefault="00906114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(400)</w:t>
            </w:r>
          </w:p>
        </w:tc>
        <w:tc>
          <w:tcPr>
            <w:tcW w:w="1842" w:type="dxa"/>
            <w:vAlign w:val="center"/>
          </w:tcPr>
          <w:p w:rsidR="00DE4E6C" w:rsidRPr="00921900" w:rsidRDefault="0051167C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DE4E6C" w:rsidRPr="00921900" w:rsidRDefault="00DD6C9E" w:rsidP="00D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1167C" w:rsidRPr="00921900" w:rsidTr="00DE4E6C">
        <w:trPr>
          <w:trHeight w:val="251"/>
        </w:trPr>
        <w:tc>
          <w:tcPr>
            <w:tcW w:w="2235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906114">
              <w:rPr>
                <w:rFonts w:ascii="Times New Roman" w:hAnsi="Times New Roman" w:cs="Times New Roman"/>
                <w:sz w:val="24"/>
                <w:szCs w:val="24"/>
              </w:rPr>
              <w:t xml:space="preserve"> (150)</w:t>
            </w:r>
          </w:p>
        </w:tc>
        <w:tc>
          <w:tcPr>
            <w:tcW w:w="1842" w:type="dxa"/>
            <w:vAlign w:val="center"/>
          </w:tcPr>
          <w:p w:rsidR="0051167C" w:rsidRPr="00921900" w:rsidRDefault="0051167C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  <w:vAlign w:val="center"/>
          </w:tcPr>
          <w:p w:rsidR="0051167C" w:rsidRPr="00921900" w:rsidRDefault="00DD6C9E" w:rsidP="00511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876BB3" w:rsidRDefault="00906114"/>
    <w:p w:rsidR="00DE4E6C" w:rsidRDefault="00DE4E6C"/>
    <w:p w:rsidR="00DE4E6C" w:rsidRDefault="00DE4E6C"/>
    <w:p w:rsidR="00DD6C9E" w:rsidRDefault="00DE4E6C" w:rsidP="00DE4E6C">
      <w:pPr>
        <w:jc w:val="center"/>
        <w:rPr>
          <w:b/>
        </w:rPr>
      </w:pPr>
      <w:r w:rsidRPr="00DE4E6C">
        <w:rPr>
          <w:b/>
        </w:rPr>
        <w:t>НЕСЪЕМНАЯ ОПАЛУБКА ИЗ ПЕНОПОЛИСТИРОЛА</w:t>
      </w:r>
    </w:p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Pr="00DD6C9E" w:rsidRDefault="00DD6C9E" w:rsidP="00DD6C9E"/>
    <w:p w:rsidR="00DD6C9E" w:rsidRDefault="00DD6C9E" w:rsidP="00DD6C9E"/>
    <w:p w:rsidR="00DE4E6C" w:rsidRDefault="00DD6C9E" w:rsidP="00DD6C9E">
      <w:pPr>
        <w:tabs>
          <w:tab w:val="left" w:pos="1668"/>
        </w:tabs>
      </w:pPr>
      <w:r>
        <w:tab/>
        <w:t>Угол несъемной опалубки высота 1 м на  ширину</w:t>
      </w:r>
      <w:r w:rsidR="00906114">
        <w:t xml:space="preserve"> несъемной опалубки 250 мм - 400</w:t>
      </w:r>
      <w:r>
        <w:t xml:space="preserve"> руб.</w:t>
      </w:r>
    </w:p>
    <w:p w:rsidR="00906114" w:rsidRDefault="00906114" w:rsidP="00906114">
      <w:pPr>
        <w:tabs>
          <w:tab w:val="left" w:pos="8388"/>
        </w:tabs>
      </w:pPr>
      <w:r>
        <w:tab/>
        <w:t>300 мм - 450 руб.</w:t>
      </w:r>
    </w:p>
    <w:p w:rsidR="00DD6C9E" w:rsidRDefault="00DD6C9E" w:rsidP="00DD6C9E">
      <w:pPr>
        <w:tabs>
          <w:tab w:val="left" w:pos="1668"/>
        </w:tabs>
      </w:pPr>
      <w:r>
        <w:t xml:space="preserve">                                                                                                                                                                         400 мм - </w:t>
      </w:r>
      <w:r w:rsidR="00906114">
        <w:t>500</w:t>
      </w:r>
      <w:r>
        <w:t xml:space="preserve"> руб.</w:t>
      </w:r>
    </w:p>
    <w:p w:rsidR="00906114" w:rsidRPr="00DD6C9E" w:rsidRDefault="00906114" w:rsidP="00DD6C9E">
      <w:pPr>
        <w:tabs>
          <w:tab w:val="left" w:pos="1668"/>
        </w:tabs>
      </w:pPr>
      <w:r>
        <w:t xml:space="preserve">                                                                                                                                                                          500 мм - 600 руб.</w:t>
      </w:r>
    </w:p>
    <w:sectPr w:rsidR="00906114" w:rsidRPr="00DD6C9E" w:rsidSect="009B0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B0297"/>
    <w:rsid w:val="002D3743"/>
    <w:rsid w:val="003A0E16"/>
    <w:rsid w:val="0051167C"/>
    <w:rsid w:val="00520067"/>
    <w:rsid w:val="00632474"/>
    <w:rsid w:val="00694A51"/>
    <w:rsid w:val="006F6F1F"/>
    <w:rsid w:val="007210FD"/>
    <w:rsid w:val="00906114"/>
    <w:rsid w:val="00974927"/>
    <w:rsid w:val="00980914"/>
    <w:rsid w:val="009B0297"/>
    <w:rsid w:val="009B4D33"/>
    <w:rsid w:val="009B65A0"/>
    <w:rsid w:val="00A05684"/>
    <w:rsid w:val="00A57347"/>
    <w:rsid w:val="00C36890"/>
    <w:rsid w:val="00DB4C85"/>
    <w:rsid w:val="00DD6C9E"/>
    <w:rsid w:val="00DE4E6C"/>
    <w:rsid w:val="00EB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9B029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B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Bux</cp:lastModifiedBy>
  <cp:revision>2</cp:revision>
  <cp:lastPrinted>2017-09-20T10:55:00Z</cp:lastPrinted>
  <dcterms:created xsi:type="dcterms:W3CDTF">2021-05-11T09:08:00Z</dcterms:created>
  <dcterms:modified xsi:type="dcterms:W3CDTF">2021-05-11T09:08:00Z</dcterms:modified>
</cp:coreProperties>
</file>